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ED6E4"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14:paraId="34B6AB24"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5ED05466" w14:textId="77777777" w:rsidR="008B1870" w:rsidRPr="00543E06" w:rsidRDefault="008B1870" w:rsidP="00813EF0">
      <w:pPr>
        <w:keepNext/>
        <w:jc w:val="left"/>
        <w:outlineLvl w:val="1"/>
        <w:rPr>
          <w:rFonts w:eastAsia="STZhongsong"/>
          <w:b/>
          <w:caps/>
          <w:sz w:val="24"/>
          <w:szCs w:val="24"/>
          <w:lang w:eastAsia="zh-CN"/>
        </w:rPr>
      </w:pPr>
    </w:p>
    <w:p w14:paraId="7942C277"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12B414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BC71E3B" w14:textId="77777777" w:rsidTr="0000099A">
        <w:tc>
          <w:tcPr>
            <w:tcW w:w="2739" w:type="dxa"/>
            <w:shd w:val="clear" w:color="auto" w:fill="auto"/>
          </w:tcPr>
          <w:p w14:paraId="4373DF97"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4F55706E"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2A17C85B" w14:textId="77777777" w:rsidTr="0000099A">
        <w:tc>
          <w:tcPr>
            <w:tcW w:w="2739" w:type="dxa"/>
            <w:shd w:val="clear" w:color="auto" w:fill="auto"/>
          </w:tcPr>
          <w:p w14:paraId="40DF70FC"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56FE4C30"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74BDA2B4"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D6E135D"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32E9BB7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14:paraId="4BCA89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33F854A5"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58D41C20"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5C47DDD3"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C15DE9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7E081E4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7DFC6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344801CF"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497A439B"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280703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445ED9AF" w14:textId="77777777" w:rsidR="00753CB2" w:rsidRPr="00543E06" w:rsidRDefault="00753CB2" w:rsidP="00813EF0">
      <w:pPr>
        <w:adjustRightInd/>
        <w:jc w:val="left"/>
        <w:outlineLvl w:val="5"/>
        <w:rPr>
          <w:rFonts w:eastAsia="Times New Roman"/>
          <w:sz w:val="24"/>
          <w:szCs w:val="24"/>
          <w:lang w:val="en-US" w:eastAsia="en-US"/>
        </w:rPr>
      </w:pPr>
    </w:p>
    <w:p w14:paraId="05D1DC6E"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5F0210DF"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6D4E1B9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6885753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62EF183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98026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442C1E3"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6014E067"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BF1BF70"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2449F45F"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44309B55"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7C3D5E9"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4EF210CE"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377B7B6A"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73A5D6A" w14:textId="77777777" w:rsidR="00753CB2" w:rsidRPr="00543E06" w:rsidRDefault="00753CB2" w:rsidP="00813EF0">
      <w:pPr>
        <w:pStyle w:val="BodyText"/>
        <w:jc w:val="left"/>
        <w:rPr>
          <w:rFonts w:ascii="Arial" w:hAnsi="Arial" w:cs="Arial"/>
          <w:sz w:val="24"/>
          <w:szCs w:val="24"/>
          <w:lang w:val="en-GB"/>
        </w:rPr>
      </w:pPr>
    </w:p>
    <w:p w14:paraId="351E5F0F"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69319B16" w14:textId="77777777"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14:paraId="19734879" w14:textId="77777777" w:rsidR="006D162C" w:rsidRDefault="006D162C" w:rsidP="00813EF0">
      <w:pPr>
        <w:adjustRightInd/>
        <w:jc w:val="left"/>
        <w:outlineLvl w:val="5"/>
        <w:rPr>
          <w:rFonts w:eastAsia="Times New Roman"/>
          <w:sz w:val="24"/>
          <w:szCs w:val="24"/>
          <w:lang w:val="en-US" w:eastAsia="en-US"/>
        </w:rPr>
      </w:pPr>
      <w:bookmarkStart w:id="4" w:name="bmCompoundReference"/>
      <w:bookmarkStart w:id="5" w:name="bmCompoundReference_1"/>
      <w:bookmarkEnd w:id="0"/>
      <w:bookmarkEnd w:id="4"/>
      <w:bookmarkEnd w:id="5"/>
    </w:p>
    <w:p w14:paraId="36FA46BA" w14:textId="6FD99AC2" w:rsidR="00B3206A" w:rsidRDefault="00B3206A" w:rsidP="00813EF0">
      <w:pPr>
        <w:adjustRightInd/>
        <w:jc w:val="left"/>
        <w:outlineLvl w:val="5"/>
        <w:rPr>
          <w:rFonts w:eastAsia="Times New Roman"/>
          <w:sz w:val="24"/>
          <w:szCs w:val="24"/>
          <w:lang w:val="en-US" w:eastAsia="en-US"/>
        </w:rPr>
        <w:sectPr w:rsidR="00B3206A"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r w:rsidRPr="00B3206A">
        <w:rPr>
          <w:rFonts w:eastAsia="Times New Roman"/>
          <w:sz w:val="24"/>
          <w:szCs w:val="24"/>
          <w:lang w:val="en-US" w:eastAsia="en-US"/>
        </w:rPr>
        <w:t xml:space="preserve">Contract Reviews are to take place Quarterly within 10 working days of the end of the Quarter. The Supplier shall be responsible for providing each month’s performance data from within that Quarter 5 days prior to the meeting.   </w:t>
      </w:r>
    </w:p>
    <w:p w14:paraId="3A7815CD"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20AFF" w14:textId="77777777" w:rsidR="00D77D61" w:rsidRDefault="00D77D61">
      <w:r>
        <w:separator/>
      </w:r>
    </w:p>
  </w:endnote>
  <w:endnote w:type="continuationSeparator" w:id="0">
    <w:p w14:paraId="2DAF7540" w14:textId="77777777" w:rsidR="00D77D61" w:rsidRDefault="00D7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2A79C" w14:textId="77777777" w:rsidR="00A72095" w:rsidRDefault="00A72095" w:rsidP="004E056F">
    <w:pPr>
      <w:tabs>
        <w:tab w:val="center" w:pos="4513"/>
        <w:tab w:val="right" w:pos="9026"/>
      </w:tabs>
      <w:rPr>
        <w:rFonts w:eastAsia="Calibri"/>
        <w:szCs w:val="22"/>
      </w:rPr>
    </w:pPr>
  </w:p>
  <w:p w14:paraId="18C4DF5F"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53B9EEDE"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F0D8CB2"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66764"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757934F3"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45F1555F"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96B89" w14:textId="77777777" w:rsidR="00D77D61" w:rsidRDefault="00D77D61">
      <w:r>
        <w:separator/>
      </w:r>
    </w:p>
  </w:footnote>
  <w:footnote w:type="continuationSeparator" w:id="0">
    <w:p w14:paraId="5CE6D5E4" w14:textId="77777777" w:rsidR="00D77D61" w:rsidRDefault="00D77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96B75"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8EC5AF8" w14:textId="77777777" w:rsidR="005324D7" w:rsidRPr="005324D7" w:rsidRDefault="005324D7" w:rsidP="00543E06">
    <w:pPr>
      <w:pStyle w:val="Header"/>
      <w:jc w:val="left"/>
      <w:rPr>
        <w:sz w:val="20"/>
        <w:szCs w:val="22"/>
      </w:rPr>
    </w:pPr>
    <w:r w:rsidRPr="005324D7">
      <w:rPr>
        <w:sz w:val="20"/>
        <w:szCs w:val="22"/>
      </w:rPr>
      <w:t>Call-Off Ref:</w:t>
    </w:r>
  </w:p>
  <w:p w14:paraId="7E6AB268"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5E4B4993" w14:textId="77777777" w:rsidR="00813EF0" w:rsidRDefault="00813EF0" w:rsidP="00543E06">
    <w:pPr>
      <w:pStyle w:val="Header"/>
    </w:pPr>
    <w:bookmarkStart w:id="6" w:name="bmStrictlyPrivateLine"/>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151C70"/>
    <w:rsid w:val="0016168C"/>
    <w:rsid w:val="00174C65"/>
    <w:rsid w:val="001D24D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A4D18"/>
    <w:rsid w:val="008B1870"/>
    <w:rsid w:val="00924068"/>
    <w:rsid w:val="0094182C"/>
    <w:rsid w:val="009726BD"/>
    <w:rsid w:val="009B1F84"/>
    <w:rsid w:val="009F522C"/>
    <w:rsid w:val="00A63BF9"/>
    <w:rsid w:val="00A72095"/>
    <w:rsid w:val="00A77684"/>
    <w:rsid w:val="00AE5953"/>
    <w:rsid w:val="00B12D24"/>
    <w:rsid w:val="00B3206A"/>
    <w:rsid w:val="00B727CC"/>
    <w:rsid w:val="00BC4F43"/>
    <w:rsid w:val="00C562F7"/>
    <w:rsid w:val="00C802EC"/>
    <w:rsid w:val="00D77D61"/>
    <w:rsid w:val="00DE1615"/>
    <w:rsid w:val="00E735D1"/>
    <w:rsid w:val="00EB5519"/>
    <w:rsid w:val="00FC371B"/>
    <w:rsid w:val="00FC676D"/>
    <w:rsid w:val="00FD470A"/>
    <w:rsid w:val="00FD7D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E29457"/>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16D57-0FE3-44A2-8C7B-3413C2D7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Mark Cunliffe</cp:lastModifiedBy>
  <cp:revision>2</cp:revision>
  <dcterms:created xsi:type="dcterms:W3CDTF">2024-02-23T09:04:00Z</dcterms:created>
  <dcterms:modified xsi:type="dcterms:W3CDTF">2024-02-23T09:04:00Z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